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AD" w:rsidRDefault="00FD68C9" w:rsidP="00526A2F">
      <w:pPr>
        <w:spacing w:line="240" w:lineRule="auto"/>
        <w:jc w:val="center"/>
      </w:pPr>
      <w:r>
        <w:rPr>
          <w:noProof/>
          <w:lang w:eastAsia="en-AU"/>
        </w:rPr>
        <w:drawing>
          <wp:inline distT="0" distB="0" distL="0" distR="0">
            <wp:extent cx="3000375" cy="1371600"/>
            <wp:effectExtent l="19050" t="0" r="9525" b="0"/>
            <wp:docPr id="1" name="Picture 1" descr="C:\Users\Dean Ryan\AppData\Local\Microsoft\Windows\Temporary Internet Files\Content.Word\CSC Logo No a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an Ryan\AppData\Local\Microsoft\Windows\Temporary Internet Files\Content.Word\CSC Logo No ab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317" cy="1373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96" w:rsidRDefault="00BE5496" w:rsidP="00526A2F">
      <w:pPr>
        <w:spacing w:line="240" w:lineRule="auto"/>
        <w:jc w:val="center"/>
        <w:rPr>
          <w:b/>
          <w:sz w:val="28"/>
          <w:szCs w:val="28"/>
        </w:rPr>
      </w:pPr>
    </w:p>
    <w:p w:rsidR="00932DAD" w:rsidRPr="00BE5496" w:rsidRDefault="0097269D" w:rsidP="00526A2F">
      <w:pPr>
        <w:spacing w:line="240" w:lineRule="auto"/>
        <w:jc w:val="center"/>
        <w:rPr>
          <w:b/>
          <w:sz w:val="32"/>
          <w:szCs w:val="32"/>
        </w:rPr>
      </w:pPr>
      <w:r w:rsidRPr="00BE5496">
        <w:rPr>
          <w:b/>
          <w:sz w:val="32"/>
          <w:szCs w:val="32"/>
        </w:rPr>
        <w:t>Cattle Feedlot</w:t>
      </w:r>
      <w:r w:rsidR="00932DAD" w:rsidRPr="00BE5496">
        <w:rPr>
          <w:b/>
          <w:sz w:val="32"/>
          <w:szCs w:val="32"/>
        </w:rPr>
        <w:t xml:space="preserve"> / </w:t>
      </w:r>
      <w:r w:rsidRPr="00BE5496">
        <w:rPr>
          <w:b/>
          <w:sz w:val="32"/>
          <w:szCs w:val="32"/>
        </w:rPr>
        <w:t>Farm Manager</w:t>
      </w:r>
      <w:r w:rsidR="00767DC5" w:rsidRPr="00BE5496">
        <w:rPr>
          <w:b/>
          <w:sz w:val="32"/>
          <w:szCs w:val="32"/>
        </w:rPr>
        <w:t xml:space="preserve"> </w:t>
      </w:r>
      <w:r w:rsidR="00DD2632" w:rsidRPr="00BE5496">
        <w:rPr>
          <w:b/>
          <w:sz w:val="32"/>
          <w:szCs w:val="32"/>
        </w:rPr>
        <w:t>–</w:t>
      </w:r>
      <w:r w:rsidR="00767DC5" w:rsidRPr="00BE5496">
        <w:rPr>
          <w:b/>
          <w:sz w:val="32"/>
          <w:szCs w:val="32"/>
        </w:rPr>
        <w:t xml:space="preserve"> WA</w:t>
      </w:r>
    </w:p>
    <w:p w:rsidR="00DD2632" w:rsidRDefault="00DD2632" w:rsidP="00526A2F">
      <w:pPr>
        <w:spacing w:line="240" w:lineRule="auto"/>
        <w:jc w:val="center"/>
        <w:rPr>
          <w:b/>
        </w:rPr>
      </w:pPr>
    </w:p>
    <w:p w:rsidR="00DD2632" w:rsidRDefault="00DD2632" w:rsidP="00DD2632">
      <w:pPr>
        <w:pStyle w:val="ListParagraph"/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 xml:space="preserve">Beef Cattle – Feedlot </w:t>
      </w:r>
      <w:r w:rsidR="00FD68C9">
        <w:rPr>
          <w:b/>
        </w:rPr>
        <w:t>/ Back</w:t>
      </w:r>
      <w:r>
        <w:rPr>
          <w:b/>
        </w:rPr>
        <w:t>grounding / Breeding</w:t>
      </w:r>
    </w:p>
    <w:p w:rsidR="00DD2632" w:rsidRDefault="00DD2632" w:rsidP="00DD2632">
      <w:pPr>
        <w:pStyle w:val="ListParagraph"/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 xml:space="preserve">100 km North of Perth WA, on Main Highway, 1 hour to City and Beaches </w:t>
      </w:r>
    </w:p>
    <w:p w:rsidR="00DD2632" w:rsidRPr="00DD2632" w:rsidRDefault="00DD2632" w:rsidP="00DD2632">
      <w:pPr>
        <w:pStyle w:val="ListParagraph"/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>Young Family Owned and Operated Beef Focused Business</w:t>
      </w:r>
    </w:p>
    <w:p w:rsidR="00932DAD" w:rsidRDefault="00932DAD" w:rsidP="00526A2F">
      <w:pPr>
        <w:spacing w:line="240" w:lineRule="auto"/>
        <w:jc w:val="both"/>
      </w:pPr>
      <w:r>
        <w:t xml:space="preserve">Central </w:t>
      </w:r>
      <w:proofErr w:type="spellStart"/>
      <w:r>
        <w:t>Stockcare</w:t>
      </w:r>
      <w:proofErr w:type="spellEnd"/>
      <w:r>
        <w:t xml:space="preserve"> is a major supplier of cattle </w:t>
      </w:r>
      <w:r w:rsidR="00833279">
        <w:t xml:space="preserve">for the Grain Fed Domestic Market, </w:t>
      </w:r>
      <w:proofErr w:type="gramStart"/>
      <w:r w:rsidR="00833279">
        <w:t xml:space="preserve">the </w:t>
      </w:r>
      <w:r>
        <w:t xml:space="preserve"> Live</w:t>
      </w:r>
      <w:proofErr w:type="gramEnd"/>
      <w:r>
        <w:t xml:space="preserve"> Export trade,</w:t>
      </w:r>
      <w:r w:rsidR="00526A2F">
        <w:t xml:space="preserve"> </w:t>
      </w:r>
      <w:r>
        <w:t xml:space="preserve">and operates a cattle </w:t>
      </w:r>
      <w:r w:rsidR="00767DC5">
        <w:t xml:space="preserve">buying / </w:t>
      </w:r>
      <w:r>
        <w:t>handling business in Western Australia.</w:t>
      </w:r>
    </w:p>
    <w:p w:rsidR="00767DC5" w:rsidRDefault="00932DAD" w:rsidP="00767DC5">
      <w:pPr>
        <w:spacing w:line="240" w:lineRule="auto"/>
        <w:jc w:val="both"/>
      </w:pPr>
      <w:r>
        <w:t xml:space="preserve">CSC is seeking to appoint a </w:t>
      </w:r>
      <w:r w:rsidR="0097269D">
        <w:t xml:space="preserve">Farm / Feedlot </w:t>
      </w:r>
      <w:r w:rsidR="00833279">
        <w:t>manager to have a ‘hands on’ role in the day to da</w:t>
      </w:r>
      <w:r w:rsidR="00767DC5">
        <w:t xml:space="preserve">y operations of ‘Springfield’ located 26 km north of Gingin WA, which is the flagship property with comfortable 4 bedroom homestead, and excellent infrastructure, including a 500 head feedlot that operates year round in conjunction with a backgrounding and breeding property at Badgingarra some 80 km to the North. </w:t>
      </w:r>
    </w:p>
    <w:p w:rsidR="00DD2632" w:rsidRDefault="00767DC5" w:rsidP="00526A2F">
      <w:pPr>
        <w:spacing w:line="240" w:lineRule="auto"/>
        <w:jc w:val="both"/>
      </w:pPr>
      <w:r>
        <w:t xml:space="preserve">Duties include: receiving / processing / dispatch of cattle to and from the feedlot, receiving processing grain for the feedlot, daily feed out to the feedlot, monitoring animal health, mustering </w:t>
      </w:r>
      <w:r w:rsidR="00DD2632">
        <w:t>and classing of background stock, drafting cattle to market specifications, NLIS reading and weighing using modern equipment, pasture renovation, fencing, welding, water and general property maintenance.</w:t>
      </w:r>
    </w:p>
    <w:p w:rsidR="00932DAD" w:rsidRDefault="00DD2632" w:rsidP="00526A2F">
      <w:pPr>
        <w:spacing w:line="240" w:lineRule="auto"/>
        <w:jc w:val="both"/>
      </w:pPr>
      <w:r>
        <w:t>The successful applicant must have a ‘can do’ attitude with</w:t>
      </w:r>
      <w:r w:rsidR="00FD68C9">
        <w:t xml:space="preserve"> a vision to be involved </w:t>
      </w:r>
      <w:r>
        <w:t xml:space="preserve">hands on </w:t>
      </w:r>
      <w:r w:rsidR="00FD68C9">
        <w:t>in</w:t>
      </w:r>
      <w:r>
        <w:t xml:space="preserve"> extensive planned development of the properties, which includes a future irrigation program to utilise a significant water</w:t>
      </w:r>
      <w:r w:rsidR="00232377">
        <w:t xml:space="preserve"> licence already held</w:t>
      </w:r>
      <w:r>
        <w:t xml:space="preserve">. </w:t>
      </w:r>
    </w:p>
    <w:p w:rsidR="00932DAD" w:rsidRDefault="00232377" w:rsidP="00526A2F">
      <w:pPr>
        <w:spacing w:line="240" w:lineRule="auto"/>
        <w:jc w:val="both"/>
      </w:pPr>
      <w:r>
        <w:t>Being part of a young family owned and operated company, with a ‘total beef business focus’, the applicant will have direct communication with the own</w:t>
      </w:r>
      <w:r w:rsidR="00FD68C9">
        <w:t>er, and autonomy in the role.</w:t>
      </w:r>
    </w:p>
    <w:p w:rsidR="00FD68C9" w:rsidRDefault="00FD68C9" w:rsidP="00526A2F">
      <w:pPr>
        <w:spacing w:line="240" w:lineRule="auto"/>
        <w:jc w:val="both"/>
      </w:pPr>
      <w:r>
        <w:t>A suitable and attractive package will be offered to the right candidate.</w:t>
      </w:r>
    </w:p>
    <w:p w:rsidR="00FD68C9" w:rsidRDefault="00FD68C9" w:rsidP="00FD68C9">
      <w:pPr>
        <w:spacing w:line="240" w:lineRule="auto"/>
      </w:pPr>
      <w:r>
        <w:t>To a</w:t>
      </w:r>
      <w:r w:rsidR="00932DAD">
        <w:t>pply in confidence</w:t>
      </w:r>
      <w:r>
        <w:t>, please send your resume outlining your skills and qualifications t</w:t>
      </w:r>
      <w:r w:rsidR="00AB0D40">
        <w:t xml:space="preserve">o:           </w:t>
      </w:r>
      <w:r>
        <w:t xml:space="preserve">Dean Ryan, Director, Lot 43, Stock Road, Bullsbrook, WA, 6084. Or email: </w:t>
      </w:r>
      <w:r w:rsidRPr="00996876">
        <w:t>dean_csc@bigpond.com</w:t>
      </w:r>
      <w:r w:rsidR="00996876">
        <w:t xml:space="preserve">    </w:t>
      </w:r>
    </w:p>
    <w:p w:rsidR="00996876" w:rsidRDefault="00996876" w:rsidP="00FD68C9">
      <w:pPr>
        <w:spacing w:line="240" w:lineRule="auto"/>
      </w:pPr>
    </w:p>
    <w:p w:rsidR="00996876" w:rsidRDefault="00996876" w:rsidP="00FD68C9">
      <w:pPr>
        <w:spacing w:line="240" w:lineRule="auto"/>
      </w:pPr>
    </w:p>
    <w:sectPr w:rsidR="00996876" w:rsidSect="00F67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11FA5"/>
    <w:multiLevelType w:val="hybridMultilevel"/>
    <w:tmpl w:val="648CE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2DAD"/>
    <w:rsid w:val="00232377"/>
    <w:rsid w:val="00306DFD"/>
    <w:rsid w:val="00526A2F"/>
    <w:rsid w:val="00625A73"/>
    <w:rsid w:val="00767DC5"/>
    <w:rsid w:val="00833279"/>
    <w:rsid w:val="00932DAD"/>
    <w:rsid w:val="0097269D"/>
    <w:rsid w:val="00996876"/>
    <w:rsid w:val="00AB0D40"/>
    <w:rsid w:val="00BE5496"/>
    <w:rsid w:val="00DC2264"/>
    <w:rsid w:val="00DD2632"/>
    <w:rsid w:val="00F6723E"/>
    <w:rsid w:val="00FD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6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26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Ryan</dc:creator>
  <cp:lastModifiedBy>Dean Ryan</cp:lastModifiedBy>
  <cp:revision>6</cp:revision>
  <cp:lastPrinted>2012-06-07T06:52:00Z</cp:lastPrinted>
  <dcterms:created xsi:type="dcterms:W3CDTF">2012-06-07T06:47:00Z</dcterms:created>
  <dcterms:modified xsi:type="dcterms:W3CDTF">2012-06-07T06:55:00Z</dcterms:modified>
</cp:coreProperties>
</file>